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71E6" w14:textId="3188350E" w:rsidR="00E85D6D" w:rsidRPr="00514D83" w:rsidRDefault="00E85D6D" w:rsidP="00702B0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514D83">
        <w:rPr>
          <w:rFonts w:ascii="ＭＳ 明朝" w:hAnsi="ＭＳ 明朝" w:hint="eastAsia"/>
          <w:color w:val="000000" w:themeColor="text1"/>
          <w:szCs w:val="21"/>
        </w:rPr>
        <w:t>様式</w:t>
      </w:r>
      <w:r w:rsidR="00FB7B72" w:rsidRPr="00514D83">
        <w:rPr>
          <w:rFonts w:ascii="ＭＳ 明朝" w:hAnsi="ＭＳ 明朝" w:hint="eastAsia"/>
          <w:color w:val="000000" w:themeColor="text1"/>
          <w:szCs w:val="21"/>
        </w:rPr>
        <w:t>第</w:t>
      </w:r>
      <w:r w:rsidR="00EB24F4" w:rsidRPr="00514D83">
        <w:rPr>
          <w:rFonts w:ascii="ＭＳ 明朝" w:hAnsi="ＭＳ 明朝" w:hint="eastAsia"/>
          <w:color w:val="000000" w:themeColor="text1"/>
          <w:szCs w:val="21"/>
        </w:rPr>
        <w:t>２－</w:t>
      </w:r>
      <w:r w:rsidRPr="00514D83">
        <w:rPr>
          <w:rFonts w:ascii="ＭＳ 明朝" w:hAnsi="ＭＳ 明朝" w:hint="eastAsia"/>
          <w:color w:val="000000" w:themeColor="text1"/>
          <w:szCs w:val="21"/>
        </w:rPr>
        <w:t>５</w:t>
      </w:r>
    </w:p>
    <w:p w14:paraId="1A9A5E36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2F1CEABA" w14:textId="70CF4FDB" w:rsidR="00E85D6D" w:rsidRPr="00514D83" w:rsidRDefault="00E85D6D" w:rsidP="00A4434D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配置予定管理</w:t>
      </w:r>
      <w:r w:rsidRPr="00514D83">
        <w:rPr>
          <w:rFonts w:hAnsi="ＭＳ 明朝" w:hint="eastAsia"/>
          <w:b/>
          <w:bCs/>
          <w:color w:val="000000" w:themeColor="text1"/>
          <w:sz w:val="28"/>
          <w:szCs w:val="28"/>
        </w:rPr>
        <w:t>技術者</w:t>
      </w:r>
      <w:r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の資格及び</w:t>
      </w:r>
      <w:r w:rsidR="00E02296"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経験</w:t>
      </w:r>
      <w:r w:rsidR="007E6032"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等</w:t>
      </w:r>
    </w:p>
    <w:p w14:paraId="0365A263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6D136802" w14:textId="310681A0" w:rsidR="00E85D6D" w:rsidRPr="00514D83" w:rsidRDefault="000135E7" w:rsidP="00E85D6D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514D83"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E85D6D" w:rsidRPr="00514D83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：　　　　　　　　　　</w:t>
      </w:r>
    </w:p>
    <w:p w14:paraId="1C8A0FD6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4571"/>
      </w:tblGrid>
      <w:tr w:rsidR="00E85D6D" w:rsidRPr="00514D83" w14:paraId="20D401DB" w14:textId="77777777" w:rsidTr="00AE0CD9">
        <w:tc>
          <w:tcPr>
            <w:tcW w:w="4041" w:type="dxa"/>
            <w:shd w:val="clear" w:color="auto" w:fill="auto"/>
          </w:tcPr>
          <w:p w14:paraId="778E4900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① 氏　　　名</w:t>
            </w:r>
          </w:p>
          <w:p w14:paraId="2893710C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3B64B080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5D6D" w:rsidRPr="00514D83" w14:paraId="5E77F4F9" w14:textId="77777777" w:rsidTr="00AE0CD9">
        <w:tc>
          <w:tcPr>
            <w:tcW w:w="4041" w:type="dxa"/>
            <w:shd w:val="clear" w:color="auto" w:fill="auto"/>
          </w:tcPr>
          <w:p w14:paraId="005802DB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② 所属・役職</w:t>
            </w:r>
          </w:p>
          <w:p w14:paraId="4B724C4C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7AE5D70D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5D6D" w:rsidRPr="00514D83" w14:paraId="617282B7" w14:textId="77777777" w:rsidTr="00AE0CD9">
        <w:tc>
          <w:tcPr>
            <w:tcW w:w="4041" w:type="dxa"/>
            <w:shd w:val="clear" w:color="auto" w:fill="auto"/>
          </w:tcPr>
          <w:p w14:paraId="3AFDD9FC" w14:textId="2F5A1A25" w:rsidR="00E85D6D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③保有資格・部門・分野・取得年月日</w:t>
            </w:r>
          </w:p>
          <w:p w14:paraId="37A0771B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2206297E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0DD1" w:rsidRPr="00514D83" w14:paraId="4F189FEB" w14:textId="77777777" w:rsidTr="00AE0CD9">
        <w:tc>
          <w:tcPr>
            <w:tcW w:w="4041" w:type="dxa"/>
            <w:shd w:val="clear" w:color="auto" w:fill="auto"/>
          </w:tcPr>
          <w:p w14:paraId="45333123" w14:textId="56593867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④実務経験期間</w:t>
            </w:r>
          </w:p>
          <w:p w14:paraId="2E9FC3F2" w14:textId="2EA9DA94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422CE34C" w14:textId="77777777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DB14B94" w14:textId="3429EEC9" w:rsidR="00AE0CD9" w:rsidRPr="00514D83" w:rsidRDefault="00AE0CD9" w:rsidP="00AE0CD9">
      <w:pPr>
        <w:autoSpaceDE w:val="0"/>
        <w:autoSpaceDN w:val="0"/>
        <w:adjustRightInd w:val="0"/>
        <w:spacing w:line="240" w:lineRule="atLeast"/>
        <w:ind w:leftChars="150" w:left="945" w:hangingChars="300" w:hanging="630"/>
        <w:rPr>
          <w:rFonts w:asciiTheme="minorEastAsia" w:hAnsiTheme="minorEastAsia"/>
          <w:color w:val="000000" w:themeColor="text1"/>
          <w:szCs w:val="21"/>
        </w:rPr>
      </w:pPr>
      <w:bookmarkStart w:id="0" w:name="OLE_LINK1"/>
      <w:r w:rsidRPr="00514D83">
        <w:rPr>
          <w:rFonts w:asciiTheme="minorEastAsia" w:hAnsiTheme="minorEastAsia" w:hint="eastAsia"/>
          <w:color w:val="000000" w:themeColor="text1"/>
          <w:szCs w:val="21"/>
        </w:rPr>
        <w:t>注１）双葉町コミュニティーセンター改修基本計画策定業務公募型プロポーザル実施要領６（３）</w:t>
      </w:r>
      <w:r w:rsidR="00467537" w:rsidRPr="00514D83">
        <w:rPr>
          <w:rFonts w:asciiTheme="minorEastAsia" w:hAnsiTheme="minorEastAsia" w:hint="eastAsia"/>
          <w:color w:val="000000" w:themeColor="text1"/>
          <w:szCs w:val="21"/>
        </w:rPr>
        <w:t>①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の資格を有することを証する書類</w:t>
      </w:r>
      <w:r w:rsidR="00A773DF" w:rsidRPr="00514D83">
        <w:rPr>
          <w:rFonts w:asciiTheme="minorEastAsia" w:hAnsiTheme="minorEastAsia" w:hint="eastAsia"/>
          <w:color w:val="000000" w:themeColor="text1"/>
          <w:szCs w:val="21"/>
        </w:rPr>
        <w:t>（一級建築士免許証明書及び</w:t>
      </w:r>
      <w:r w:rsidR="004572AC">
        <w:rPr>
          <w:rFonts w:asciiTheme="minorEastAsia" w:hAnsiTheme="minorEastAsia" w:hint="eastAsia"/>
          <w:color w:val="000000" w:themeColor="text1"/>
          <w:szCs w:val="21"/>
        </w:rPr>
        <w:t>直近の</w:t>
      </w:r>
      <w:r w:rsidR="007B7164" w:rsidRPr="00514D83">
        <w:rPr>
          <w:rFonts w:asciiTheme="minorEastAsia" w:hAnsiTheme="minorEastAsia" w:hint="eastAsia"/>
          <w:color w:val="000000" w:themeColor="text1"/>
          <w:szCs w:val="21"/>
        </w:rPr>
        <w:t>建築士定期講習の受講年月日を証明する書類</w:t>
      </w:r>
      <w:r w:rsidR="00A773DF" w:rsidRPr="00514D83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の写し等を添付すること</w:t>
      </w:r>
    </w:p>
    <w:p w14:paraId="55AD512B" w14:textId="45318FD8" w:rsidR="00AE0CD9" w:rsidRPr="00514D83" w:rsidRDefault="00AE0CD9" w:rsidP="00AE0CD9">
      <w:pPr>
        <w:ind w:firstLineChars="150" w:firstLine="315"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 w:hint="eastAsia"/>
          <w:color w:val="000000" w:themeColor="text1"/>
          <w:szCs w:val="21"/>
        </w:rPr>
        <w:t>注２）</w:t>
      </w:r>
      <w:r w:rsidR="002019E0" w:rsidRPr="00514D83">
        <w:rPr>
          <w:rFonts w:asciiTheme="minorEastAsia" w:hAnsiTheme="minorEastAsia" w:hint="eastAsia"/>
          <w:color w:val="000000" w:themeColor="text1"/>
          <w:szCs w:val="21"/>
        </w:rPr>
        <w:t>参加表明者との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雇用関係を確認するため健康保険証等の写しを添付すること。</w:t>
      </w:r>
    </w:p>
    <w:p w14:paraId="7D83777B" w14:textId="28AD7BE8" w:rsidR="00937A89" w:rsidRPr="00514D83" w:rsidRDefault="007C6148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/>
          <w:color w:val="000000" w:themeColor="text1"/>
          <w:szCs w:val="21"/>
        </w:rPr>
        <w:br w:type="page"/>
      </w:r>
    </w:p>
    <w:p w14:paraId="65B9A07C" w14:textId="7B1078FE" w:rsidR="00937A89" w:rsidRPr="00514D83" w:rsidRDefault="00937A89" w:rsidP="00937A89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 w:hint="eastAsia"/>
          <w:color w:val="000000" w:themeColor="text1"/>
          <w:szCs w:val="21"/>
        </w:rPr>
        <w:lastRenderedPageBreak/>
        <w:t>・配置予定管理技術者の業務</w:t>
      </w:r>
      <w:r w:rsidR="00B826B2" w:rsidRPr="00514D83">
        <w:rPr>
          <w:rFonts w:asciiTheme="minorEastAsia" w:hAnsiTheme="minorEastAsia" w:hint="eastAsia"/>
          <w:color w:val="000000" w:themeColor="text1"/>
          <w:szCs w:val="21"/>
        </w:rPr>
        <w:t>遂行能力及び地域精通度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37A89" w:rsidRPr="00514D83" w14:paraId="09BD6590" w14:textId="77777777" w:rsidTr="00D55D54">
        <w:trPr>
          <w:trHeight w:val="1080"/>
        </w:trPr>
        <w:tc>
          <w:tcPr>
            <w:tcW w:w="1985" w:type="dxa"/>
            <w:vAlign w:val="center"/>
          </w:tcPr>
          <w:p w14:paraId="1D4E8F43" w14:textId="77777777" w:rsidR="00937A89" w:rsidRPr="00514D83" w:rsidRDefault="00937A89" w:rsidP="00AD0B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業務実績の種別</w:t>
            </w:r>
          </w:p>
        </w:tc>
        <w:tc>
          <w:tcPr>
            <w:tcW w:w="6520" w:type="dxa"/>
            <w:vAlign w:val="center"/>
          </w:tcPr>
          <w:p w14:paraId="69DACB7D" w14:textId="5BDD961C" w:rsidR="00937A89" w:rsidRPr="00514D83" w:rsidRDefault="00050111" w:rsidP="00EE094D">
            <w:pPr>
              <w:autoSpaceDE w:val="0"/>
              <w:autoSpaceDN w:val="0"/>
              <w:adjustRightInd w:val="0"/>
              <w:spacing w:line="240" w:lineRule="atLeast"/>
              <w:ind w:left="108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経験・実績（</w:t>
            </w:r>
            <w:r w:rsidR="00937A89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同種業務　・　類似業務</w:t>
            </w: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）　</w:t>
            </w:r>
            <w:r w:rsidRPr="00514D83">
              <w:rPr>
                <w:rFonts w:asciiTheme="minorEastAsia" w:hAnsiTheme="minorEastAsia"/>
                <w:color w:val="000000" w:themeColor="text1"/>
                <w:szCs w:val="21"/>
              </w:rPr>
              <w:t>/　地域精通度</w:t>
            </w:r>
          </w:p>
        </w:tc>
      </w:tr>
      <w:tr w:rsidR="00937A89" w:rsidRPr="00514D83" w14:paraId="63EE2D2F" w14:textId="77777777" w:rsidTr="00D55D54">
        <w:trPr>
          <w:trHeight w:val="1080"/>
        </w:trPr>
        <w:tc>
          <w:tcPr>
            <w:tcW w:w="1985" w:type="dxa"/>
            <w:vAlign w:val="center"/>
          </w:tcPr>
          <w:p w14:paraId="5FF87FDE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520" w:type="dxa"/>
          </w:tcPr>
          <w:p w14:paraId="5B4E3FB0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284D75F6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0042E0E5" w14:textId="7E8A30C9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BA5B4E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A4D46" w:rsidRPr="00514D83" w14:paraId="7DAF11F5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6B0A55CB" w14:textId="2A00E163" w:rsidR="00DA4D46" w:rsidRPr="00514D83" w:rsidRDefault="00DA4D46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受注者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8A2B62" w14:textId="77777777" w:rsidR="00DA4D46" w:rsidRPr="00514D83" w:rsidRDefault="00DA4D46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402E403A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42278D30" w14:textId="6A0E50F9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  <w:r w:rsidR="007C6148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及び従事期間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603718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01DC35FD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15A30505" w14:textId="3F0401D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対象物件の所在地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044BC9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0FD2B711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153D7D59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発注機関名</w:t>
            </w:r>
          </w:p>
          <w:p w14:paraId="72FE74E7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（担当部局）</w:t>
            </w:r>
          </w:p>
          <w:p w14:paraId="26D7BD40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住所・</w:t>
            </w:r>
            <w:r w:rsidRPr="00514D83">
              <w:rPr>
                <w:rFonts w:asciiTheme="minorEastAsia" w:hAnsiTheme="minorEastAsia"/>
                <w:color w:val="000000" w:themeColor="text1"/>
                <w:szCs w:val="21"/>
              </w:rPr>
              <w:t>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84197D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41062186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21C5B4CF" w14:textId="11F8F3BA" w:rsidR="00937A89" w:rsidRPr="00514D83" w:rsidRDefault="000B1F30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用途、</w:t>
            </w:r>
            <w:r w:rsidR="00937A89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業務の概要</w:t>
            </w:r>
            <w:r w:rsidR="007C6148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及び従事内容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B6346E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75419BC" w14:textId="77777777" w:rsidR="00D55D54" w:rsidRDefault="00D55D54" w:rsidP="00D55D54">
      <w:pPr>
        <w:pStyle w:val="ac"/>
        <w:autoSpaceDE w:val="0"/>
        <w:autoSpaceDN w:val="0"/>
        <w:adjustRightInd w:val="0"/>
        <w:spacing w:line="240" w:lineRule="atLeast"/>
        <w:ind w:leftChars="0" w:left="93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BF591B" w14:textId="716AD2B5" w:rsidR="006B073C" w:rsidRPr="00B872D6" w:rsidRDefault="00E85D6D" w:rsidP="006B073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記入に際しては</w:t>
      </w:r>
      <w:r w:rsidR="006D0932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「配置予定管理技術者の業務遂行能力及び地域精通度」</w:t>
      </w:r>
      <w:r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１枚につき１件記載すること。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記載した業務の業務名、契約金額、履行期間、</w:t>
      </w:r>
      <w:r w:rsidR="009D2204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従事期間、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発注者、受注者、業務内容、対象物件の所在地、用途等の確認ができるもの（実績を証明できる（一財）公共建築協会の公共建築設計者情報システム（</w:t>
      </w:r>
      <w:r w:rsidR="00AE0CD9" w:rsidRPr="00B872D6">
        <w:rPr>
          <w:rFonts w:asciiTheme="minorEastAsia" w:eastAsiaTheme="minorEastAsia" w:hAnsiTheme="minorEastAsia"/>
          <w:color w:val="000000" w:themeColor="text1"/>
          <w:szCs w:val="21"/>
        </w:rPr>
        <w:t>PUBDIS）の業務カルテ、契約書、仕様書、確認申請書、施設概要や図面等の資料、体制図</w:t>
      </w:r>
      <w:r w:rsidR="00D13CAB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AE0CD9" w:rsidRPr="00B872D6">
        <w:rPr>
          <w:rFonts w:asciiTheme="minorEastAsia" w:eastAsiaTheme="minorEastAsia" w:hAnsiTheme="minorEastAsia"/>
          <w:color w:val="000000" w:themeColor="text1"/>
          <w:szCs w:val="21"/>
        </w:rPr>
        <w:t>）の写しを提出すること。なお、類似業務の実績においては、</w:t>
      </w:r>
      <w:r w:rsidR="00AD0B7E" w:rsidRPr="00297C74">
        <w:rPr>
          <w:rFonts w:asciiTheme="minorEastAsia" w:eastAsiaTheme="minorEastAsia" w:hAnsiTheme="minorEastAsia" w:cs="ＭＳ 明朝" w:hint="eastAsia"/>
          <w:kern w:val="0"/>
          <w:szCs w:val="21"/>
        </w:rPr>
        <w:t>不特定多数の者が利用する床面積を「用途</w:t>
      </w:r>
      <w:r w:rsidR="00D13CAB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="00AD0B7E" w:rsidRPr="00297C74">
        <w:rPr>
          <w:rFonts w:asciiTheme="minorEastAsia" w:eastAsiaTheme="minorEastAsia" w:hAnsiTheme="minorEastAsia" w:cs="ＭＳ 明朝" w:hint="eastAsia"/>
          <w:kern w:val="0"/>
          <w:szCs w:val="21"/>
        </w:rPr>
        <w:t>業務の概要</w:t>
      </w:r>
      <w:r w:rsidR="00D13CAB">
        <w:rPr>
          <w:rFonts w:asciiTheme="minorEastAsia" w:eastAsiaTheme="minorEastAsia" w:hAnsiTheme="minorEastAsia" w:cs="ＭＳ 明朝" w:hint="eastAsia"/>
          <w:kern w:val="0"/>
          <w:szCs w:val="21"/>
        </w:rPr>
        <w:t>及び従事内容</w:t>
      </w:r>
      <w:r w:rsidR="00AD0B7E" w:rsidRPr="00297C74">
        <w:rPr>
          <w:rFonts w:asciiTheme="minorEastAsia" w:eastAsiaTheme="minorEastAsia" w:hAnsiTheme="minorEastAsia" w:cs="ＭＳ 明朝" w:hint="eastAsia"/>
          <w:kern w:val="0"/>
          <w:szCs w:val="21"/>
        </w:rPr>
        <w:t>」欄に記載し、添付資料で範囲等を示し、</w:t>
      </w:r>
      <w:r w:rsidR="00AE0CD9" w:rsidRPr="00B872D6">
        <w:rPr>
          <w:rFonts w:asciiTheme="minorEastAsia" w:eastAsiaTheme="minorEastAsia" w:hAnsiTheme="minorEastAsia"/>
          <w:color w:val="000000" w:themeColor="text1"/>
          <w:szCs w:val="21"/>
        </w:rPr>
        <w:t>不特定多数の者が利用できることがわかる資料（パンフレット等）</w:t>
      </w:r>
      <w:r w:rsidR="00ED637A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又は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、発注者</w:t>
      </w:r>
      <w:r w:rsidR="00934FE8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が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発行</w:t>
      </w:r>
      <w:r w:rsidR="00934FE8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し</w:t>
      </w:r>
      <w:r w:rsidR="00EE094D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た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業務実績証明書（任意様式）を提出すること。</w:t>
      </w:r>
      <w:bookmarkEnd w:id="0"/>
    </w:p>
    <w:sectPr w:rsidR="006B073C" w:rsidRPr="00B872D6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CEC3" w14:textId="77777777" w:rsidR="00544252" w:rsidRDefault="00544252" w:rsidP="00A76246">
      <w:r>
        <w:separator/>
      </w:r>
    </w:p>
  </w:endnote>
  <w:endnote w:type="continuationSeparator" w:id="0">
    <w:p w14:paraId="38610DD8" w14:textId="77777777" w:rsidR="00544252" w:rsidRDefault="00544252" w:rsidP="00A76246">
      <w:r>
        <w:continuationSeparator/>
      </w:r>
    </w:p>
  </w:endnote>
  <w:endnote w:type="continuationNotice" w:id="1">
    <w:p w14:paraId="4FD2E7A9" w14:textId="77777777" w:rsidR="00544252" w:rsidRDefault="00544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8E48" w14:textId="77777777" w:rsidR="00544252" w:rsidRDefault="00544252" w:rsidP="00A76246">
      <w:r>
        <w:separator/>
      </w:r>
    </w:p>
  </w:footnote>
  <w:footnote w:type="continuationSeparator" w:id="0">
    <w:p w14:paraId="0B4CD3F6" w14:textId="77777777" w:rsidR="00544252" w:rsidRDefault="00544252" w:rsidP="00A76246">
      <w:r>
        <w:continuationSeparator/>
      </w:r>
    </w:p>
  </w:footnote>
  <w:footnote w:type="continuationNotice" w:id="1">
    <w:p w14:paraId="5B6DADBA" w14:textId="77777777" w:rsidR="00544252" w:rsidRDefault="00544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200F"/>
    <w:multiLevelType w:val="hybridMultilevel"/>
    <w:tmpl w:val="737CD8A8"/>
    <w:lvl w:ilvl="0" w:tplc="FA286E9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D6D"/>
    <w:rsid w:val="000135E7"/>
    <w:rsid w:val="00044815"/>
    <w:rsid w:val="00050111"/>
    <w:rsid w:val="00081466"/>
    <w:rsid w:val="000B1F30"/>
    <w:rsid w:val="00120DD1"/>
    <w:rsid w:val="00123772"/>
    <w:rsid w:val="00187239"/>
    <w:rsid w:val="001D1D2D"/>
    <w:rsid w:val="001E6273"/>
    <w:rsid w:val="002019E0"/>
    <w:rsid w:val="00224120"/>
    <w:rsid w:val="00276067"/>
    <w:rsid w:val="00285D48"/>
    <w:rsid w:val="00297C74"/>
    <w:rsid w:val="002B72B7"/>
    <w:rsid w:val="002D3AA3"/>
    <w:rsid w:val="002F5910"/>
    <w:rsid w:val="00312AA4"/>
    <w:rsid w:val="00316FC9"/>
    <w:rsid w:val="003170A2"/>
    <w:rsid w:val="00333663"/>
    <w:rsid w:val="003614CC"/>
    <w:rsid w:val="0039719B"/>
    <w:rsid w:val="003B4961"/>
    <w:rsid w:val="003B5FB7"/>
    <w:rsid w:val="00444DFD"/>
    <w:rsid w:val="004572AC"/>
    <w:rsid w:val="00467537"/>
    <w:rsid w:val="00467B74"/>
    <w:rsid w:val="00476FA1"/>
    <w:rsid w:val="004C559C"/>
    <w:rsid w:val="004E246D"/>
    <w:rsid w:val="004E5896"/>
    <w:rsid w:val="00501DF0"/>
    <w:rsid w:val="00514D83"/>
    <w:rsid w:val="00544252"/>
    <w:rsid w:val="005554C6"/>
    <w:rsid w:val="00574184"/>
    <w:rsid w:val="005B382D"/>
    <w:rsid w:val="005B6806"/>
    <w:rsid w:val="005D1549"/>
    <w:rsid w:val="005E2598"/>
    <w:rsid w:val="0061138F"/>
    <w:rsid w:val="006131D9"/>
    <w:rsid w:val="006228C6"/>
    <w:rsid w:val="006613E5"/>
    <w:rsid w:val="006B073C"/>
    <w:rsid w:val="006D0932"/>
    <w:rsid w:val="00702B08"/>
    <w:rsid w:val="007A742F"/>
    <w:rsid w:val="007B4FA0"/>
    <w:rsid w:val="007B7164"/>
    <w:rsid w:val="007C6148"/>
    <w:rsid w:val="007E6032"/>
    <w:rsid w:val="007F5A30"/>
    <w:rsid w:val="0084632B"/>
    <w:rsid w:val="00870516"/>
    <w:rsid w:val="00893DCD"/>
    <w:rsid w:val="008C6B53"/>
    <w:rsid w:val="00906C68"/>
    <w:rsid w:val="009213F4"/>
    <w:rsid w:val="00934FE8"/>
    <w:rsid w:val="00937A89"/>
    <w:rsid w:val="00950736"/>
    <w:rsid w:val="00986CB6"/>
    <w:rsid w:val="009D2204"/>
    <w:rsid w:val="009E2311"/>
    <w:rsid w:val="00A4227A"/>
    <w:rsid w:val="00A42956"/>
    <w:rsid w:val="00A4434D"/>
    <w:rsid w:val="00A757C7"/>
    <w:rsid w:val="00A76246"/>
    <w:rsid w:val="00A773DF"/>
    <w:rsid w:val="00A87F29"/>
    <w:rsid w:val="00AA03F1"/>
    <w:rsid w:val="00AA2CDF"/>
    <w:rsid w:val="00AD0B7E"/>
    <w:rsid w:val="00AE0CD9"/>
    <w:rsid w:val="00B75CF7"/>
    <w:rsid w:val="00B826B2"/>
    <w:rsid w:val="00B872D6"/>
    <w:rsid w:val="00C31DD5"/>
    <w:rsid w:val="00C51861"/>
    <w:rsid w:val="00C750C8"/>
    <w:rsid w:val="00C779D4"/>
    <w:rsid w:val="00CB5A61"/>
    <w:rsid w:val="00CB7242"/>
    <w:rsid w:val="00CE1FE5"/>
    <w:rsid w:val="00D004EC"/>
    <w:rsid w:val="00D13CAB"/>
    <w:rsid w:val="00D17338"/>
    <w:rsid w:val="00D21C4C"/>
    <w:rsid w:val="00D520C3"/>
    <w:rsid w:val="00D55D54"/>
    <w:rsid w:val="00D70275"/>
    <w:rsid w:val="00D71D6B"/>
    <w:rsid w:val="00DA4D46"/>
    <w:rsid w:val="00DA7BA4"/>
    <w:rsid w:val="00DD48B0"/>
    <w:rsid w:val="00E02296"/>
    <w:rsid w:val="00E073C6"/>
    <w:rsid w:val="00E15B2D"/>
    <w:rsid w:val="00E30498"/>
    <w:rsid w:val="00E32836"/>
    <w:rsid w:val="00E522B1"/>
    <w:rsid w:val="00E54FC0"/>
    <w:rsid w:val="00E85D6D"/>
    <w:rsid w:val="00E910B4"/>
    <w:rsid w:val="00E9197C"/>
    <w:rsid w:val="00E975FB"/>
    <w:rsid w:val="00EB24F4"/>
    <w:rsid w:val="00ED637A"/>
    <w:rsid w:val="00EE094D"/>
    <w:rsid w:val="00F95AD3"/>
    <w:rsid w:val="00FB7B72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87B2"/>
  <w15:chartTrackingRefBased/>
  <w15:docId w15:val="{82D0F9D0-9D7E-48D3-82F7-79B7905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A87F2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F2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F2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3D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3DCD"/>
    <w:rPr>
      <w:b/>
      <w:bCs/>
    </w:rPr>
  </w:style>
  <w:style w:type="paragraph" w:styleId="ac">
    <w:name w:val="List Paragraph"/>
    <w:basedOn w:val="a"/>
    <w:uiPriority w:val="34"/>
    <w:qFormat/>
    <w:rsid w:val="00AE0CD9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87113-C1C0-4629-9F5C-53EBA33FFA5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1416279-43b6-46fb-974c-142fa68e612f"/>
    <ds:schemaRef ds:uri="http://schemas.microsoft.com/office/2006/documentManagement/types"/>
    <ds:schemaRef ds:uri="http://schemas.openxmlformats.org/package/2006/metadata/core-properties"/>
    <ds:schemaRef ds:uri="cb9a9bc6-0ff4-4e7c-9400-dee301e220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07BC67-BF0A-4078-956B-BC5841F819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2248-3309-43D4-87DA-3028C9D3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